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B8D" w:rsidRDefault="007A7B8D" w:rsidP="007A7B8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ПРИСТАВКА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учащихся со значениями приставок, развития умений находить приставку </w:t>
            </w:r>
            <w:r>
              <w:rPr>
                <w:rFonts w:ascii="Times New Roman" w:hAnsi="Times New Roman" w:cs="Times New Roman"/>
              </w:rPr>
              <w:br/>
              <w:t>в слове, образовывать однокоренные слова с приставками, выделять изученные значимые части слова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определение приставки, умеют находить ее в слове и правильно обозначать; знают о различных лексических значениях приставок; имеют представление об антонимах; составляют предложения по рисунку, соблюдая при этом грамматические нормы языка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Вырабатывают элементы коммуникативного, социального и учебно-познавательного моментов изучения</w:t>
            </w:r>
            <w:r>
              <w:rPr>
                <w:rFonts w:ascii="Times New Roman" w:hAnsi="Times New Roman" w:cs="Times New Roman"/>
              </w:rPr>
              <w:br/>
              <w:t>русского языка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анализируют изучаемые языковые объекты с выделением их существенных признаков; </w:t>
            </w:r>
            <w:r>
              <w:rPr>
                <w:rFonts w:ascii="Times New Roman" w:hAnsi="Times New Roman" w:cs="Times New Roman"/>
              </w:rPr>
              <w:br/>
              <w:t>осуществляют подведение фактов языка под понятие на основе выделения существенных признаков.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учитывают правило (алгоритм) в планировании способа решения.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беседе, совместной деятельности; приходят к общему решению, строят монологическое высказывание с учетом поставленной коммуникативной задачи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как значимая часть слова, лексические значения приставок; состав слова, разбор слова по составу, алгоритм нахождения приставки в слове; грамматические нормы употребления глаголов с приставками</w:t>
            </w:r>
          </w:p>
        </w:tc>
      </w:tr>
      <w:tr w:rsidR="007A7B8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7A7B8D" w:rsidRDefault="007A7B8D" w:rsidP="007A7B8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A7B8D" w:rsidRDefault="007A7B8D" w:rsidP="007A7B8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7A7B8D" w:rsidRDefault="007A7B8D" w:rsidP="007A7B8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7A7B8D" w:rsidTr="007A7B8D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7B8D" w:rsidRDefault="007A7B8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пословицу и объясните ее смысл. Запишите </w:t>
            </w:r>
            <w:proofErr w:type="spellStart"/>
            <w:r>
              <w:rPr>
                <w:rFonts w:ascii="Times New Roman" w:hAnsi="Times New Roman" w:cs="Times New Roman"/>
              </w:rPr>
              <w:t>посло-вицу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Ученье лучше богатства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взаимопроверку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Сверяют вставленные буквы и слова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Тест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Какая часть слова называется приставкой?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а) Часть слова, которая изменяется и служит для связи слов </w:t>
            </w:r>
            <w:r>
              <w:rPr>
                <w:rFonts w:ascii="Times New Roman" w:hAnsi="Times New Roman" w:cs="Times New Roman"/>
                <w:color w:val="000000"/>
              </w:rPr>
              <w:br/>
              <w:t>в предложении;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работу, сдают ее на проверку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приставки, умеют находить ее в слове и правильно обозначать.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Тест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 w:rsidP="007A7B8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б) часть слова, которая стоит после корня и служит для образования новых слов;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в) часть слова, которая стоит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перед корнем и служит для образования новых слов.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Как обозначается приставка?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(Нарисовать значок.)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В каком слове есть приставка?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а) Домашний;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б) полосатый;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в) настольный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 самостоятельно.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свои достижения, определяют </w:t>
            </w:r>
            <w:proofErr w:type="spellStart"/>
            <w:r>
              <w:rPr>
                <w:rFonts w:ascii="Times New Roman" w:hAnsi="Times New Roman" w:cs="Times New Roman"/>
              </w:rPr>
              <w:t>труд-ности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осознают причины успеха и неуспеха и </w:t>
            </w:r>
            <w:proofErr w:type="spellStart"/>
            <w:r>
              <w:rPr>
                <w:rFonts w:ascii="Times New Roman" w:hAnsi="Times New Roman" w:cs="Times New Roman"/>
              </w:rPr>
              <w:t>спо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собы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преодоления труд-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ностей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пары слов: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гудит – загудит; </w:t>
            </w:r>
            <w:r>
              <w:rPr>
                <w:rFonts w:ascii="Times New Roman" w:hAnsi="Times New Roman" w:cs="Times New Roman"/>
              </w:rPr>
              <w:br/>
              <w:t>лететь – влететь, сесть – присесть.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различаются слова?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 значение вносит </w:t>
            </w:r>
            <w:proofErr w:type="spellStart"/>
            <w:r>
              <w:rPr>
                <w:rFonts w:ascii="Times New Roman" w:hAnsi="Times New Roman" w:cs="Times New Roman"/>
              </w:rPr>
              <w:t>при-ставка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Эти примеры позволяют вам </w:t>
            </w:r>
            <w:r>
              <w:rPr>
                <w:rFonts w:ascii="Times New Roman" w:hAnsi="Times New Roman" w:cs="Times New Roman"/>
              </w:rPr>
              <w:br/>
              <w:t xml:space="preserve">понять, что приставки имеют </w:t>
            </w:r>
            <w:r>
              <w:rPr>
                <w:rFonts w:ascii="Times New Roman" w:hAnsi="Times New Roman" w:cs="Times New Roman"/>
              </w:rPr>
              <w:br/>
              <w:t xml:space="preserve">различное лексическое значение. Сегодня мы постараемся узнать </w:t>
            </w:r>
            <w:r>
              <w:rPr>
                <w:rFonts w:ascii="Times New Roman" w:hAnsi="Times New Roman" w:cs="Times New Roman"/>
              </w:rPr>
              <w:br/>
              <w:t>о них побольше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</w:t>
            </w:r>
            <w:r>
              <w:rPr>
                <w:rFonts w:ascii="Times New Roman" w:hAnsi="Times New Roman" w:cs="Times New Roman"/>
              </w:rPr>
              <w:br/>
              <w:t xml:space="preserve">предложенный для наблюдения материал; находят различия в лексическом значении слов, которые </w:t>
            </w:r>
            <w:r>
              <w:rPr>
                <w:rFonts w:ascii="Times New Roman" w:hAnsi="Times New Roman" w:cs="Times New Roman"/>
              </w:rPr>
              <w:br/>
              <w:t>появляются благодаря приставкам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признаков.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беседе, совместной деятельности; приходят </w:t>
            </w:r>
            <w:r>
              <w:rPr>
                <w:rFonts w:ascii="Times New Roman" w:hAnsi="Times New Roman" w:cs="Times New Roman"/>
              </w:rPr>
              <w:br/>
              <w:t>к общему решению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приставки в словах </w:t>
            </w:r>
            <w:r>
              <w:rPr>
                <w:rFonts w:ascii="Times New Roman" w:hAnsi="Times New Roman" w:cs="Times New Roman"/>
              </w:rPr>
              <w:br/>
              <w:t xml:space="preserve">каждого словосочетания, попробуйте объяснить, какое </w:t>
            </w:r>
            <w:proofErr w:type="spellStart"/>
            <w:r>
              <w:rPr>
                <w:rFonts w:ascii="Times New Roman" w:hAnsi="Times New Roman" w:cs="Times New Roman"/>
              </w:rPr>
              <w:t>лексичес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комментированную запись </w:t>
            </w:r>
            <w:r>
              <w:rPr>
                <w:rFonts w:ascii="Times New Roman" w:hAnsi="Times New Roman" w:cs="Times New Roman"/>
              </w:rPr>
              <w:br/>
              <w:t xml:space="preserve">в тетрадях: </w:t>
            </w:r>
            <w:proofErr w:type="spellStart"/>
            <w:r>
              <w:rPr>
                <w:rFonts w:ascii="Times New Roman" w:hAnsi="Times New Roman" w:cs="Times New Roman"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подве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фактов языка под </w:t>
            </w:r>
            <w:r>
              <w:rPr>
                <w:rFonts w:ascii="Times New Roman" w:hAnsi="Times New Roman" w:cs="Times New Roman"/>
              </w:rPr>
              <w:br/>
              <w:t xml:space="preserve">понятие на основе </w:t>
            </w:r>
            <w:proofErr w:type="spellStart"/>
            <w:r>
              <w:rPr>
                <w:rFonts w:ascii="Times New Roman" w:hAnsi="Times New Roman" w:cs="Times New Roman"/>
              </w:rPr>
              <w:t>выде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(правильное 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действий.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Выполнение задания по учебнику (упр. 157)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кое значение вносит приставка </w:t>
            </w:r>
            <w:r>
              <w:rPr>
                <w:rFonts w:ascii="Times New Roman" w:hAnsi="Times New Roman" w:cs="Times New Roman"/>
              </w:rPr>
              <w:br/>
              <w:t>в каждом случае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слова, находят </w:t>
            </w:r>
            <w:r>
              <w:rPr>
                <w:rFonts w:ascii="Times New Roman" w:hAnsi="Times New Roman" w:cs="Times New Roman"/>
              </w:rPr>
              <w:br/>
              <w:t xml:space="preserve">и обозначают </w:t>
            </w:r>
            <w:proofErr w:type="spellStart"/>
            <w:r>
              <w:rPr>
                <w:rFonts w:ascii="Times New Roman" w:hAnsi="Times New Roman" w:cs="Times New Roman"/>
              </w:rPr>
              <w:t>при-ставки</w:t>
            </w:r>
            <w:proofErr w:type="spellEnd"/>
            <w:r>
              <w:rPr>
                <w:rFonts w:ascii="Times New Roman" w:hAnsi="Times New Roman" w:cs="Times New Roman"/>
              </w:rPr>
              <w:t>, объясняют разницу в лексических значениях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существенных </w:t>
            </w:r>
            <w:proofErr w:type="spellStart"/>
            <w:r>
              <w:rPr>
                <w:rFonts w:ascii="Times New Roman" w:hAnsi="Times New Roman" w:cs="Times New Roman"/>
              </w:rPr>
              <w:t>при-знаков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задачу; учитывают правило (алгоритм) в планировании </w:t>
            </w:r>
            <w:r>
              <w:rPr>
                <w:rFonts w:ascii="Times New Roman" w:hAnsi="Times New Roman" w:cs="Times New Roman"/>
              </w:rPr>
              <w:br/>
              <w:t>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 в тетради); индивидуальный (комментирование выполняемых действий)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Выполнение задания по учебнику (упр. 156)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Парная.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Некоторые приставки имеют противоположное значение.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Поупражняйтесь в подборе слов </w:t>
            </w:r>
            <w:r>
              <w:rPr>
                <w:rFonts w:ascii="Times New Roman" w:hAnsi="Times New Roman" w:cs="Times New Roman"/>
              </w:rPr>
              <w:br/>
              <w:t xml:space="preserve">с приставками с противоположным значением, выполняя </w:t>
            </w:r>
            <w:r>
              <w:rPr>
                <w:rFonts w:ascii="Times New Roman" w:hAnsi="Times New Roman" w:cs="Times New Roman"/>
              </w:rPr>
              <w:br/>
              <w:t>упр. 156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Работая в парах, подбирают приставки </w:t>
            </w:r>
            <w:r>
              <w:rPr>
                <w:rFonts w:ascii="Times New Roman" w:hAnsi="Times New Roman" w:cs="Times New Roman"/>
              </w:rPr>
              <w:br/>
              <w:t>с противоположным значением. После выполнения работы представляют свои результаты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 различных лексических значениях приставок, имеют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 антонимах.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упражнения, устный монологический ответ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Вы, наверное, устали?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Ну, тогда все дружно встали,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Ножками потопали,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Ручками похлопали.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Покрутились, повертелись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за парты все уселись.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Глазки крепко закрываем,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Дружно до пяти считаем.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Открываем, поморгаем </w:t>
            </w:r>
          </w:p>
          <w:p w:rsidR="007A7B8D" w:rsidRDefault="007A7B8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продолжаем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Наблюдение над лексическим значением слов с разными приставками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159, 160)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упр. 159 устно.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упр. 160 письменно.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задания, контролирует их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упражнения, представляют </w:t>
            </w:r>
            <w:r>
              <w:rPr>
                <w:rFonts w:ascii="Times New Roman" w:hAnsi="Times New Roman" w:cs="Times New Roman"/>
              </w:rPr>
              <w:br/>
              <w:t xml:space="preserve">полученные </w:t>
            </w:r>
            <w:proofErr w:type="spellStart"/>
            <w:r>
              <w:rPr>
                <w:rFonts w:ascii="Times New Roman" w:hAnsi="Times New Roman" w:cs="Times New Roman"/>
              </w:rPr>
              <w:t>резуль-таты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упражнения, устный монологический ответ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культуре </w:t>
            </w:r>
            <w:r>
              <w:rPr>
                <w:rFonts w:ascii="Times New Roman" w:hAnsi="Times New Roman" w:cs="Times New Roman"/>
              </w:rPr>
              <w:br/>
              <w:t>речи. Составление текста по иллюстрации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Есть словосочетания, в которых грамотный человек не должен </w:t>
            </w:r>
            <w:r>
              <w:rPr>
                <w:rFonts w:ascii="Times New Roman" w:hAnsi="Times New Roman" w:cs="Times New Roman"/>
              </w:rPr>
              <w:br/>
              <w:t xml:space="preserve">делать ошибки. Запомните их: </w:t>
            </w:r>
            <w:r>
              <w:rPr>
                <w:rFonts w:ascii="Times New Roman" w:hAnsi="Times New Roman" w:cs="Times New Roman"/>
              </w:rPr>
              <w:br/>
              <w:t>«выходить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 трамвая», «входить в трамвай».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рисунок в упр. 163.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теме посвящен рисунок? </w:t>
            </w:r>
            <w:r>
              <w:rPr>
                <w:rFonts w:ascii="Times New Roman" w:hAnsi="Times New Roman" w:cs="Times New Roman"/>
              </w:rPr>
              <w:br/>
              <w:t xml:space="preserve">Какое название можно </w:t>
            </w:r>
            <w:proofErr w:type="spellStart"/>
            <w:r>
              <w:rPr>
                <w:rFonts w:ascii="Times New Roman" w:hAnsi="Times New Roman" w:cs="Times New Roman"/>
              </w:rPr>
              <w:t>подо-брать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слова с приставками </w:t>
            </w:r>
            <w:r>
              <w:rPr>
                <w:rFonts w:ascii="Times New Roman" w:hAnsi="Times New Roman" w:cs="Times New Roman"/>
              </w:rPr>
              <w:br/>
              <w:t>можно употребить, рассказывая об изображенной ситуации?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2–3 предложения, употребив одно из словосочетаний («выходить из трамвая», </w:t>
            </w:r>
            <w:r>
              <w:rPr>
                <w:rFonts w:ascii="Times New Roman" w:hAnsi="Times New Roman" w:cs="Times New Roman"/>
              </w:rPr>
              <w:br/>
              <w:t>«входить в трамвай»)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грамматическими нормами русского языка </w:t>
            </w:r>
            <w:r>
              <w:rPr>
                <w:rFonts w:ascii="Times New Roman" w:hAnsi="Times New Roman" w:cs="Times New Roman"/>
              </w:rPr>
              <w:br/>
              <w:t xml:space="preserve">(на примере предложенных словосочетаний). Определяют </w:t>
            </w:r>
            <w:r>
              <w:rPr>
                <w:rFonts w:ascii="Times New Roman" w:hAnsi="Times New Roman" w:cs="Times New Roman"/>
              </w:rPr>
              <w:br/>
              <w:t xml:space="preserve">тему иллюстрации, подбирают названия. Составляют предложения по иллюстрации, представляют их классу. Подбирают глаголы с </w:t>
            </w:r>
            <w:proofErr w:type="spellStart"/>
            <w:r>
              <w:rPr>
                <w:rFonts w:ascii="Times New Roman" w:hAnsi="Times New Roman" w:cs="Times New Roman"/>
              </w:rPr>
              <w:t>при-ставками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описания изображенного на рисунке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составляют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рисунку, соблюдая при этом грамматические нормы языка; умеют образовывать глаголы </w:t>
            </w:r>
            <w:r>
              <w:rPr>
                <w:rFonts w:ascii="Times New Roman" w:hAnsi="Times New Roman" w:cs="Times New Roman"/>
              </w:rPr>
              <w:br/>
              <w:t xml:space="preserve">с приставками для </w:t>
            </w:r>
            <w:proofErr w:type="spellStart"/>
            <w:r>
              <w:rPr>
                <w:rFonts w:ascii="Times New Roman" w:hAnsi="Times New Roman" w:cs="Times New Roman"/>
              </w:rPr>
              <w:t>опи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изображенных </w:t>
            </w:r>
            <w:r>
              <w:rPr>
                <w:rFonts w:ascii="Times New Roman" w:hAnsi="Times New Roman" w:cs="Times New Roman"/>
              </w:rPr>
              <w:br/>
              <w:t>действий.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информацию, представленную </w:t>
            </w:r>
            <w:r>
              <w:rPr>
                <w:rFonts w:ascii="Times New Roman" w:hAnsi="Times New Roman" w:cs="Times New Roman"/>
              </w:rPr>
              <w:br/>
              <w:t>в изобразительной форме, и переводят ее в словесную форму.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монологические ответы </w:t>
            </w:r>
            <w:r>
              <w:rPr>
                <w:rFonts w:ascii="Times New Roman" w:hAnsi="Times New Roman" w:cs="Times New Roman"/>
              </w:rPr>
              <w:br/>
              <w:t>(составление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 рисунку),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Выполнение задания в рабочей тетради </w:t>
            </w:r>
            <w:r>
              <w:rPr>
                <w:rFonts w:ascii="Times New Roman" w:hAnsi="Times New Roman" w:cs="Times New Roman"/>
              </w:rPr>
              <w:br/>
              <w:t>(упр. 113)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 и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упражнение в тетради с возможной последующей сдачей работы на проверку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 самостоятельная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о приставках?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чего служат приставки </w:t>
            </w:r>
            <w:r>
              <w:rPr>
                <w:rFonts w:ascii="Times New Roman" w:hAnsi="Times New Roman" w:cs="Times New Roman"/>
              </w:rPr>
              <w:br/>
              <w:t>в слове?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7A7B8D" w:rsidTr="007A7B8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(упр. 114 в рабочей тетради)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7B8D" w:rsidRDefault="007A7B8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7A7B8D" w:rsidRDefault="007A7B8D" w:rsidP="007A7B8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7A7B8D" w:rsidRDefault="00122A89" w:rsidP="007A7B8D">
      <w:pPr>
        <w:rPr>
          <w:szCs w:val="28"/>
        </w:rPr>
      </w:pPr>
    </w:p>
    <w:sectPr w:rsidR="00122A89" w:rsidRPr="007A7B8D" w:rsidSect="007A7B8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35FF9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7A7B8D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0988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2016-08-18T01:46:00Z</dcterms:created>
  <dcterms:modified xsi:type="dcterms:W3CDTF">2016-08-18T01:46:00Z</dcterms:modified>
</cp:coreProperties>
</file>